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742B" w14:textId="1FDA0B0E" w:rsidR="000F75F7" w:rsidRPr="009B5E7A" w:rsidRDefault="000F75F7" w:rsidP="000F75F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9B5E7A">
        <w:rPr>
          <w:rFonts w:ascii="Times New Roman" w:hAnsi="Times New Roman" w:cs="Times New Roman"/>
          <w:bCs/>
          <w:sz w:val="28"/>
          <w:szCs w:val="28"/>
        </w:rPr>
        <w:t>Allegato</w:t>
      </w:r>
      <w:r w:rsidRPr="009B5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2ED5">
        <w:rPr>
          <w:rFonts w:ascii="Times New Roman" w:hAnsi="Times New Roman" w:cs="Times New Roman"/>
          <w:b/>
          <w:sz w:val="28"/>
          <w:szCs w:val="28"/>
        </w:rPr>
        <w:t>2</w:t>
      </w:r>
    </w:p>
    <w:p w14:paraId="64884F9D" w14:textId="77777777" w:rsidR="000F75F7" w:rsidRDefault="000F75F7" w:rsidP="000F75F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E7A">
        <w:rPr>
          <w:rFonts w:ascii="Times New Roman" w:hAnsi="Times New Roman" w:cs="Times New Roman"/>
          <w:b/>
          <w:bCs/>
          <w:sz w:val="28"/>
          <w:szCs w:val="28"/>
        </w:rPr>
        <w:t>DOMANDA DI AMMISSIONE</w:t>
      </w:r>
    </w:p>
    <w:p w14:paraId="5C632A80" w14:textId="77777777" w:rsidR="000F75F7" w:rsidRPr="008D1D15" w:rsidRDefault="000F75F7" w:rsidP="000F75F7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636262FD" w14:textId="77777777" w:rsidR="000F75F7" w:rsidRPr="008D1D15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07C72BA" w14:textId="1496D4C6" w:rsidR="000F75F7" w:rsidRPr="009B5E7A" w:rsidRDefault="000F75F7" w:rsidP="00A034DC">
      <w:pPr>
        <w:jc w:val="both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592098">
        <w:rPr>
          <w:rFonts w:ascii="Times New Roman" w:hAnsi="Times New Roman" w:cs="Times New Roman"/>
          <w:bCs/>
          <w:sz w:val="22"/>
          <w:szCs w:val="22"/>
        </w:rPr>
        <w:t>OGGETTO:</w:t>
      </w:r>
      <w:r w:rsidRPr="009B5E7A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A034DC" w:rsidRPr="00A034DC">
        <w:rPr>
          <w:rFonts w:ascii="Times New Roman" w:hAnsi="Times New Roman" w:cs="Times New Roman"/>
          <w:b/>
          <w:sz w:val="24"/>
          <w:szCs w:val="24"/>
        </w:rPr>
        <w:t xml:space="preserve">CONCESSIONE TEMPORANEA DI SUOLO PUBBLICO PRESSO LA ZONA DENOMINATA “CASTRO BEACH” </w:t>
      </w:r>
      <w:proofErr w:type="gramStart"/>
      <w:r w:rsidR="00A034DC" w:rsidRPr="00A034D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0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4DC" w:rsidRPr="00A034DC">
        <w:rPr>
          <w:rFonts w:ascii="Times New Roman" w:hAnsi="Times New Roman" w:cs="Times New Roman"/>
          <w:b/>
          <w:sz w:val="24"/>
          <w:szCs w:val="24"/>
        </w:rPr>
        <w:t>PARCHEGGIO</w:t>
      </w:r>
      <w:proofErr w:type="gramEnd"/>
      <w:r w:rsidR="00A034DC" w:rsidRPr="00A034DC">
        <w:rPr>
          <w:rFonts w:ascii="Times New Roman" w:hAnsi="Times New Roman" w:cs="Times New Roman"/>
          <w:b/>
          <w:sz w:val="24"/>
          <w:szCs w:val="24"/>
        </w:rPr>
        <w:t xml:space="preserve"> PRESSO LUNGO LANGO CADUTI SUL LAVORO.</w:t>
      </w:r>
      <w:r w:rsidR="00A0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4DC" w:rsidRPr="00A034DC">
        <w:rPr>
          <w:rFonts w:ascii="Times New Roman" w:hAnsi="Times New Roman" w:cs="Times New Roman"/>
          <w:b/>
          <w:sz w:val="24"/>
          <w:szCs w:val="24"/>
        </w:rPr>
        <w:t>INSTALLAZIONE DI UN “FOOD TRUCK” DESTINATO ALLA VENDITA E SOMMINISTRAZIONE DI ALIMENTI E BEVANDE</w:t>
      </w:r>
      <w:r w:rsidR="00A0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34DC" w:rsidRPr="00A034DC">
        <w:rPr>
          <w:rFonts w:ascii="Times New Roman" w:hAnsi="Times New Roman" w:cs="Times New Roman"/>
          <w:b/>
          <w:sz w:val="24"/>
          <w:szCs w:val="24"/>
        </w:rPr>
        <w:t>BIENNIO 2026/2027</w:t>
      </w:r>
    </w:p>
    <w:p w14:paraId="27F4BA03" w14:textId="77777777" w:rsidR="000F75F7" w:rsidRPr="008D1D15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290C91F" w14:textId="4ADAA259" w:rsidR="000F75F7" w:rsidRDefault="000F75F7" w:rsidP="000F75F7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Al Comune di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034DC">
        <w:rPr>
          <w:rFonts w:ascii="Times New Roman" w:hAnsi="Times New Roman" w:cs="Times New Roman"/>
          <w:sz w:val="22"/>
          <w:szCs w:val="22"/>
        </w:rPr>
        <w:t>Castro</w:t>
      </w:r>
    </w:p>
    <w:p w14:paraId="3780A7C4" w14:textId="3820508E" w:rsidR="000F75F7" w:rsidRDefault="000F75F7" w:rsidP="000F75F7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Via </w:t>
      </w:r>
      <w:r w:rsidR="00A034DC">
        <w:rPr>
          <w:rFonts w:ascii="Times New Roman" w:hAnsi="Times New Roman" w:cs="Times New Roman"/>
          <w:sz w:val="22"/>
          <w:szCs w:val="22"/>
        </w:rPr>
        <w:t>Giacomo Matteotti, n.45</w:t>
      </w:r>
    </w:p>
    <w:p w14:paraId="5DB0EDA2" w14:textId="4DB94DF7" w:rsidR="000F75F7" w:rsidRDefault="000F75F7" w:rsidP="000F75F7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240</w:t>
      </w:r>
      <w:r w:rsidR="00A034DC">
        <w:rPr>
          <w:rFonts w:ascii="Times New Roman" w:hAnsi="Times New Roman" w:cs="Times New Roman"/>
          <w:sz w:val="22"/>
          <w:szCs w:val="22"/>
        </w:rPr>
        <w:t>63</w:t>
      </w:r>
      <w:r w:rsidRPr="008D1D15">
        <w:rPr>
          <w:rFonts w:ascii="Times New Roman" w:hAnsi="Times New Roman" w:cs="Times New Roman"/>
          <w:sz w:val="22"/>
          <w:szCs w:val="22"/>
        </w:rPr>
        <w:t xml:space="preserve"> </w:t>
      </w:r>
      <w:r w:rsidR="00A034DC">
        <w:rPr>
          <w:rFonts w:ascii="Times New Roman" w:hAnsi="Times New Roman" w:cs="Times New Roman"/>
          <w:sz w:val="22"/>
          <w:szCs w:val="22"/>
        </w:rPr>
        <w:t>Castro</w:t>
      </w:r>
      <w:r>
        <w:rPr>
          <w:rFonts w:ascii="Times New Roman" w:hAnsi="Times New Roman" w:cs="Times New Roman"/>
          <w:sz w:val="22"/>
          <w:szCs w:val="22"/>
        </w:rPr>
        <w:t>(BG)</w:t>
      </w:r>
    </w:p>
    <w:p w14:paraId="7C0361C4" w14:textId="77777777" w:rsidR="000F75F7" w:rsidRPr="008D1D15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CA97E9" w14:textId="5F7D7241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Il sottoscritto_____________________________________________________________________________</w:t>
      </w:r>
    </w:p>
    <w:p w14:paraId="7F329B49" w14:textId="52D7374A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nato a________________________________________________________ il _______________________</w:t>
      </w:r>
    </w:p>
    <w:p w14:paraId="537C30F6" w14:textId="05C6925A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residente nel Comune di_____________________________________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  <w:t>Provincia_______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3E79D0">
        <w:rPr>
          <w:rFonts w:ascii="Times New Roman" w:hAnsi="Times New Roman" w:cs="Times New Roman"/>
          <w:sz w:val="22"/>
          <w:szCs w:val="22"/>
        </w:rPr>
        <w:t>_________</w:t>
      </w:r>
    </w:p>
    <w:p w14:paraId="5E6F2781" w14:textId="574BE64F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via/piazza_______________________________________________________________________________</w:t>
      </w:r>
    </w:p>
    <w:p w14:paraId="694B6D68" w14:textId="77777777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 xml:space="preserve">in qualità di </w:t>
      </w:r>
    </w:p>
    <w:p w14:paraId="0DB11E0E" w14:textId="77777777" w:rsidR="000F75F7" w:rsidRPr="003E79D0" w:rsidRDefault="000F75F7" w:rsidP="000F75F7">
      <w:pPr>
        <w:numPr>
          <w:ilvl w:val="0"/>
          <w:numId w:val="6"/>
        </w:num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titolare</w:t>
      </w:r>
    </w:p>
    <w:p w14:paraId="5EDAA872" w14:textId="77777777" w:rsidR="000F75F7" w:rsidRPr="003E79D0" w:rsidRDefault="000F75F7" w:rsidP="000F75F7">
      <w:pPr>
        <w:numPr>
          <w:ilvl w:val="0"/>
          <w:numId w:val="6"/>
        </w:num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 xml:space="preserve">legale rappresentante </w:t>
      </w:r>
    </w:p>
    <w:p w14:paraId="057D0172" w14:textId="77777777" w:rsidR="000F75F7" w:rsidRPr="003E79D0" w:rsidRDefault="000F75F7" w:rsidP="000F75F7">
      <w:pPr>
        <w:numPr>
          <w:ilvl w:val="0"/>
          <w:numId w:val="6"/>
        </w:num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procuratore</w:t>
      </w:r>
    </w:p>
    <w:p w14:paraId="27AD38B3" w14:textId="77777777" w:rsidR="000F75F7" w:rsidRPr="003E79D0" w:rsidRDefault="000F75F7" w:rsidP="000F75F7">
      <w:pPr>
        <w:numPr>
          <w:ilvl w:val="0"/>
          <w:numId w:val="6"/>
        </w:num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altro</w:t>
      </w:r>
    </w:p>
    <w:p w14:paraId="3B64ED0A" w14:textId="5EF6F545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dell’impresa</w:t>
      </w:r>
      <w:r w:rsidR="00907B72">
        <w:rPr>
          <w:rFonts w:ascii="Times New Roman" w:hAnsi="Times New Roman" w:cs="Times New Roman"/>
          <w:sz w:val="22"/>
          <w:szCs w:val="22"/>
        </w:rPr>
        <w:t>/associazione</w:t>
      </w:r>
      <w:r w:rsidRPr="003E79D0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29E67373" w14:textId="77777777" w:rsidR="000F75F7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con sede in ____________________ indirizzo _______________________ n. 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23ED3189" w14:textId="0752B029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iscritt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3E79D0">
        <w:rPr>
          <w:rFonts w:ascii="Times New Roman" w:hAnsi="Times New Roman" w:cs="Times New Roman"/>
          <w:sz w:val="22"/>
          <w:szCs w:val="22"/>
        </w:rPr>
        <w:t xml:space="preserve"> alla Camera di Commercio con i seguenti dati</w:t>
      </w:r>
      <w:r w:rsidR="00B61357">
        <w:rPr>
          <w:rFonts w:ascii="Times New Roman" w:hAnsi="Times New Roman" w:cs="Times New Roman"/>
          <w:sz w:val="22"/>
          <w:szCs w:val="22"/>
        </w:rPr>
        <w:t xml:space="preserve"> (EVENTUALE)</w:t>
      </w:r>
      <w:r w:rsidRPr="003E79D0">
        <w:rPr>
          <w:rFonts w:ascii="Times New Roman" w:hAnsi="Times New Roman" w:cs="Times New Roman"/>
          <w:sz w:val="22"/>
          <w:szCs w:val="22"/>
        </w:rPr>
        <w:t>:</w:t>
      </w:r>
    </w:p>
    <w:p w14:paraId="48419450" w14:textId="1646E518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Provincia di iscrizione: 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  <w:t>numero di iscrizione: ____________________</w:t>
      </w:r>
    </w:p>
    <w:p w14:paraId="37AB7FB5" w14:textId="0073C1F7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Attività: 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E79D0">
        <w:rPr>
          <w:rFonts w:ascii="Times New Roman" w:hAnsi="Times New Roman" w:cs="Times New Roman"/>
          <w:sz w:val="22"/>
          <w:szCs w:val="22"/>
        </w:rPr>
        <w:t>Codice: 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494F1699" w14:textId="52F5341E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svolta sotto forma di</w:t>
      </w:r>
    </w:p>
    <w:p w14:paraId="7A22CF3C" w14:textId="77777777" w:rsidR="000F75F7" w:rsidRPr="003E79D0" w:rsidRDefault="000F75F7" w:rsidP="000F75F7">
      <w:pPr>
        <w:pStyle w:val="Paragrafoelenco"/>
        <w:numPr>
          <w:ilvl w:val="0"/>
          <w:numId w:val="4"/>
        </w:numPr>
        <w:shd w:val="clear" w:color="auto" w:fill="D9D9D9"/>
        <w:contextualSpacing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b/>
          <w:bCs/>
          <w:sz w:val="22"/>
          <w:szCs w:val="22"/>
        </w:rPr>
        <w:t>impresa individuale</w:t>
      </w:r>
      <w:r w:rsidRPr="003E79D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47520F7" w14:textId="77777777" w:rsidR="000F75F7" w:rsidRPr="003E79D0" w:rsidRDefault="000F75F7" w:rsidP="000F75F7">
      <w:pPr>
        <w:pStyle w:val="Paragrafoelenco"/>
        <w:numPr>
          <w:ilvl w:val="0"/>
          <w:numId w:val="4"/>
        </w:numPr>
        <w:shd w:val="clear" w:color="auto" w:fill="D9D9D9"/>
        <w:contextualSpacing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b/>
          <w:bCs/>
          <w:sz w:val="22"/>
          <w:szCs w:val="22"/>
        </w:rPr>
        <w:t>società in nome collettivo</w:t>
      </w:r>
      <w:r w:rsidRPr="003E79D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C7E7A6C" w14:textId="77777777" w:rsidR="000F75F7" w:rsidRPr="003E79D0" w:rsidRDefault="000F75F7" w:rsidP="000F75F7">
      <w:pPr>
        <w:pStyle w:val="Paragrafoelenco"/>
        <w:numPr>
          <w:ilvl w:val="0"/>
          <w:numId w:val="4"/>
        </w:numPr>
        <w:shd w:val="clear" w:color="auto" w:fill="D9D9D9"/>
        <w:contextualSpacing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b/>
          <w:bCs/>
          <w:sz w:val="22"/>
          <w:szCs w:val="22"/>
        </w:rPr>
        <w:t>società in accomandita semplice</w:t>
      </w:r>
      <w:r w:rsidRPr="003E79D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5B2B6124" w14:textId="77777777" w:rsidR="000F75F7" w:rsidRDefault="000F75F7" w:rsidP="000F75F7">
      <w:pPr>
        <w:pStyle w:val="Paragrafoelenco"/>
        <w:numPr>
          <w:ilvl w:val="0"/>
          <w:numId w:val="4"/>
        </w:numPr>
        <w:shd w:val="clear" w:color="auto" w:fill="D9D9D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b/>
          <w:bCs/>
          <w:sz w:val="22"/>
          <w:szCs w:val="22"/>
        </w:rPr>
        <w:t>società di capitali e consorzi</w:t>
      </w:r>
      <w:r w:rsidRPr="003E79D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9022FB6" w14:textId="77777777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</w:p>
    <w:p w14:paraId="08E7BBF4" w14:textId="77777777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 xml:space="preserve">mail ________________________________________ </w:t>
      </w:r>
    </w:p>
    <w:p w14:paraId="3D222375" w14:textId="77777777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PEC ________________________________________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61B71299" w14:textId="77777777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Codice fiscale 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47516248" w14:textId="77777777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  <w:r w:rsidRPr="003E79D0">
        <w:rPr>
          <w:rFonts w:ascii="Times New Roman" w:hAnsi="Times New Roman" w:cs="Times New Roman"/>
          <w:sz w:val="22"/>
          <w:szCs w:val="22"/>
        </w:rPr>
        <w:t>Partita IVA _______________________</w:t>
      </w:r>
      <w:r w:rsidRPr="003E79D0">
        <w:rPr>
          <w:rFonts w:ascii="Times New Roman" w:hAnsi="Times New Roman" w:cs="Times New Roman"/>
          <w:sz w:val="22"/>
          <w:szCs w:val="22"/>
        </w:rPr>
        <w:tab/>
      </w:r>
      <w:r w:rsidRPr="003E79D0">
        <w:rPr>
          <w:rFonts w:ascii="Times New Roman" w:hAnsi="Times New Roman" w:cs="Times New Roman"/>
          <w:sz w:val="22"/>
          <w:szCs w:val="22"/>
        </w:rPr>
        <w:tab/>
      </w:r>
    </w:p>
    <w:p w14:paraId="183430D0" w14:textId="77777777" w:rsidR="000F75F7" w:rsidRPr="003E79D0" w:rsidRDefault="000F75F7" w:rsidP="000F75F7">
      <w:pPr>
        <w:shd w:val="clear" w:color="auto" w:fill="D9D9D9"/>
        <w:rPr>
          <w:rFonts w:ascii="Times New Roman" w:hAnsi="Times New Roman" w:cs="Times New Roman"/>
          <w:sz w:val="22"/>
          <w:szCs w:val="22"/>
        </w:rPr>
      </w:pPr>
    </w:p>
    <w:p w14:paraId="6EDF75B1" w14:textId="77777777" w:rsidR="000F75F7" w:rsidRDefault="000F75F7" w:rsidP="000F75F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DB2FA05" w14:textId="7F11DE67" w:rsidR="000F75F7" w:rsidRPr="008D1D15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preso atto del bando di gara in ogg</w:t>
      </w:r>
      <w:r>
        <w:rPr>
          <w:rFonts w:ascii="Times New Roman" w:hAnsi="Times New Roman" w:cs="Times New Roman"/>
          <w:sz w:val="22"/>
          <w:szCs w:val="22"/>
        </w:rPr>
        <w:t xml:space="preserve">etto predisposto dal Comune di </w:t>
      </w:r>
      <w:r w:rsidR="00A034DC">
        <w:rPr>
          <w:rFonts w:ascii="Times New Roman" w:hAnsi="Times New Roman" w:cs="Times New Roman"/>
          <w:sz w:val="22"/>
          <w:szCs w:val="22"/>
        </w:rPr>
        <w:t xml:space="preserve">Castro </w:t>
      </w:r>
      <w:r w:rsidRPr="008D1D15">
        <w:rPr>
          <w:rFonts w:ascii="Times New Roman" w:hAnsi="Times New Roman" w:cs="Times New Roman"/>
          <w:sz w:val="22"/>
          <w:szCs w:val="22"/>
        </w:rPr>
        <w:t>con espresso riferimento alla società che rappresenta</w:t>
      </w:r>
    </w:p>
    <w:p w14:paraId="262E48E4" w14:textId="77777777" w:rsidR="000F75F7" w:rsidRPr="008D1D15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AF19B6" w14:textId="77777777" w:rsidR="000F75F7" w:rsidRPr="00E728EB" w:rsidRDefault="000F75F7" w:rsidP="000F75F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8EB">
        <w:rPr>
          <w:rFonts w:ascii="Times New Roman" w:hAnsi="Times New Roman" w:cs="Times New Roman"/>
          <w:b/>
          <w:sz w:val="22"/>
          <w:szCs w:val="22"/>
        </w:rPr>
        <w:t>FORMULA ISTANZA DI AMMISSIONE</w:t>
      </w:r>
    </w:p>
    <w:p w14:paraId="507A2E83" w14:textId="77777777" w:rsidR="000F75F7" w:rsidRPr="008D1D15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5737CB" w14:textId="77777777" w:rsidR="000F75F7" w:rsidRPr="008D1D15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A tal fine, ai se</w:t>
      </w:r>
      <w:r>
        <w:rPr>
          <w:rFonts w:ascii="Times New Roman" w:hAnsi="Times New Roman" w:cs="Times New Roman"/>
          <w:sz w:val="22"/>
          <w:szCs w:val="22"/>
        </w:rPr>
        <w:t>nsi e per gli effetti degli artt. 46-</w:t>
      </w:r>
      <w:r w:rsidRPr="008D1D15">
        <w:rPr>
          <w:rFonts w:ascii="Times New Roman" w:hAnsi="Times New Roman" w:cs="Times New Roman"/>
          <w:sz w:val="22"/>
          <w:szCs w:val="22"/>
        </w:rPr>
        <w:t>47 del D.P.R. 445/2000 e consapevole delle sanzioni penali previste dall'art. 76 del medesimo D.P.R. per le ipotesi di falsità in atti e dichiarazioni mendaci</w:t>
      </w:r>
    </w:p>
    <w:p w14:paraId="7F046FA3" w14:textId="77777777" w:rsidR="000F75F7" w:rsidRPr="008D1D15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3BBB05" w14:textId="77777777" w:rsidR="000F75F7" w:rsidRPr="00E728EB" w:rsidRDefault="000F75F7" w:rsidP="000F75F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728EB">
        <w:rPr>
          <w:rFonts w:ascii="Times New Roman" w:hAnsi="Times New Roman" w:cs="Times New Roman"/>
          <w:b/>
          <w:sz w:val="22"/>
          <w:szCs w:val="22"/>
        </w:rPr>
        <w:t>D I C H I A R A</w:t>
      </w:r>
    </w:p>
    <w:p w14:paraId="5682A3EE" w14:textId="77777777" w:rsidR="000F75F7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CD7B7A0" w14:textId="401A47D9" w:rsidR="000F75F7" w:rsidRDefault="000F75F7" w:rsidP="000F75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43620">
        <w:rPr>
          <w:rFonts w:ascii="Times New Roman" w:hAnsi="Times New Roman" w:cs="Times New Roman"/>
          <w:sz w:val="22"/>
          <w:szCs w:val="22"/>
        </w:rPr>
        <w:t>che l'impresa è</w:t>
      </w:r>
      <w:r w:rsidR="00B61357">
        <w:rPr>
          <w:rFonts w:ascii="Times New Roman" w:hAnsi="Times New Roman" w:cs="Times New Roman"/>
          <w:sz w:val="22"/>
          <w:szCs w:val="22"/>
        </w:rPr>
        <w:t>/ NON è</w:t>
      </w:r>
      <w:r w:rsidRPr="00543620">
        <w:rPr>
          <w:rFonts w:ascii="Times New Roman" w:hAnsi="Times New Roman" w:cs="Times New Roman"/>
          <w:sz w:val="22"/>
          <w:szCs w:val="22"/>
        </w:rPr>
        <w:t xml:space="preserve"> in possesso del seguente </w:t>
      </w:r>
      <w:r w:rsidRPr="009B5E7A">
        <w:rPr>
          <w:rFonts w:ascii="Times New Roman" w:hAnsi="Times New Roman" w:cs="Times New Roman"/>
          <w:b/>
          <w:bCs/>
          <w:sz w:val="22"/>
          <w:szCs w:val="22"/>
        </w:rPr>
        <w:t>requisito professionale</w:t>
      </w:r>
      <w:r w:rsidRPr="00543620">
        <w:rPr>
          <w:rFonts w:ascii="Times New Roman" w:hAnsi="Times New Roman" w:cs="Times New Roman"/>
          <w:sz w:val="22"/>
          <w:szCs w:val="22"/>
        </w:rPr>
        <w:t xml:space="preserve"> per l'esercizio delle attività di somministrazione di alime</w:t>
      </w:r>
      <w:r>
        <w:rPr>
          <w:rFonts w:ascii="Times New Roman" w:hAnsi="Times New Roman" w:cs="Times New Roman"/>
          <w:sz w:val="22"/>
          <w:szCs w:val="22"/>
        </w:rPr>
        <w:t>nti e bevande previste dall'articolo</w:t>
      </w:r>
      <w:r w:rsidRPr="00543620">
        <w:rPr>
          <w:rFonts w:ascii="Times New Roman" w:hAnsi="Times New Roman" w:cs="Times New Roman"/>
          <w:sz w:val="22"/>
          <w:szCs w:val="22"/>
        </w:rPr>
        <w:t xml:space="preserve"> 66 della L. R. 6 del 02/02/2010</w:t>
      </w:r>
      <w:r w:rsidR="00B61357">
        <w:rPr>
          <w:rFonts w:ascii="Times New Roman" w:hAnsi="Times New Roman" w:cs="Times New Roman"/>
          <w:sz w:val="22"/>
          <w:szCs w:val="22"/>
        </w:rPr>
        <w:t xml:space="preserve">- in caso di aggiudicazione si impegna ad aprire apposita scia presso il comune di </w:t>
      </w:r>
      <w:r w:rsidR="00531661">
        <w:rPr>
          <w:rFonts w:ascii="Times New Roman" w:hAnsi="Times New Roman" w:cs="Times New Roman"/>
          <w:sz w:val="22"/>
          <w:szCs w:val="22"/>
        </w:rPr>
        <w:t>Castro</w:t>
      </w:r>
      <w:r w:rsidR="00B61357">
        <w:rPr>
          <w:rFonts w:ascii="Times New Roman" w:hAnsi="Times New Roman" w:cs="Times New Roman"/>
          <w:sz w:val="22"/>
          <w:szCs w:val="22"/>
        </w:rPr>
        <w:t>;</w:t>
      </w:r>
    </w:p>
    <w:p w14:paraId="2AAC70FC" w14:textId="77777777" w:rsidR="000F75F7" w:rsidRDefault="000F75F7" w:rsidP="000F75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43620">
        <w:rPr>
          <w:rFonts w:ascii="Times New Roman" w:hAnsi="Times New Roman" w:cs="Times New Roman"/>
          <w:sz w:val="22"/>
          <w:szCs w:val="22"/>
        </w:rPr>
        <w:t xml:space="preserve">di essere in possesso dei </w:t>
      </w:r>
      <w:r w:rsidRPr="009B5E7A">
        <w:rPr>
          <w:rFonts w:ascii="Times New Roman" w:hAnsi="Times New Roman" w:cs="Times New Roman"/>
          <w:b/>
          <w:bCs/>
          <w:sz w:val="22"/>
          <w:szCs w:val="22"/>
        </w:rPr>
        <w:t>requisiti morali</w:t>
      </w:r>
      <w:r w:rsidRPr="00543620">
        <w:rPr>
          <w:rFonts w:ascii="Times New Roman" w:hAnsi="Times New Roman" w:cs="Times New Roman"/>
          <w:sz w:val="22"/>
          <w:szCs w:val="22"/>
        </w:rPr>
        <w:t xml:space="preserve"> per l'esercizio delle attività di somministrazione previste dall'articolo 65 della L. R. 6 del 02/02/2010;</w:t>
      </w:r>
    </w:p>
    <w:p w14:paraId="3B621641" w14:textId="77777777" w:rsidR="00907B72" w:rsidRDefault="00907B72" w:rsidP="00907B72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47730C4" w14:textId="77777777" w:rsidR="000F75F7" w:rsidRDefault="000F75F7" w:rsidP="000F75F7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B96920A" w14:textId="77777777" w:rsidR="000F75F7" w:rsidRPr="00C06D03" w:rsidRDefault="000F75F7" w:rsidP="000F7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E4E0F">
        <w:rPr>
          <w:rFonts w:ascii="Times New Roman" w:hAnsi="Times New Roman" w:cs="Times New Roman"/>
          <w:b/>
          <w:bCs/>
          <w:sz w:val="22"/>
          <w:szCs w:val="22"/>
        </w:rPr>
        <w:t>Requisiti di ordine generale e cause di esclusione automatica</w:t>
      </w:r>
      <w:r w:rsidRPr="00C06D03">
        <w:rPr>
          <w:rFonts w:ascii="Times New Roman" w:hAnsi="Times New Roman" w:cs="Times New Roman"/>
          <w:sz w:val="22"/>
          <w:szCs w:val="22"/>
        </w:rPr>
        <w:t xml:space="preserve"> (art. 94 d.lgs. 36/2023)</w:t>
      </w:r>
    </w:p>
    <w:p w14:paraId="3A6D645F" w14:textId="77777777" w:rsidR="000F75F7" w:rsidRDefault="000F75F7" w:rsidP="000F75F7">
      <w:pPr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1B06915" w14:textId="77777777" w:rsidR="000F75F7" w:rsidRPr="00C06D03" w:rsidRDefault="000F75F7" w:rsidP="000F75F7">
      <w:pPr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06D03">
        <w:rPr>
          <w:rFonts w:ascii="Times New Roman" w:hAnsi="Times New Roman" w:cs="Times New Roman"/>
          <w:i/>
          <w:iCs/>
          <w:sz w:val="22"/>
          <w:szCs w:val="22"/>
        </w:rPr>
        <w:t>Barrare le crocette di riferimento</w:t>
      </w:r>
    </w:p>
    <w:p w14:paraId="37BBF291" w14:textId="77777777" w:rsidR="000F75F7" w:rsidRPr="00C06D03" w:rsidRDefault="000F75F7" w:rsidP="000F75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6D03">
        <w:rPr>
          <w:rFonts w:ascii="Times New Roman" w:hAnsi="Times New Roman" w:cs="Times New Roman"/>
          <w:sz w:val="22"/>
          <w:szCs w:val="22"/>
        </w:rPr>
        <w:t>che, con riferimento al sottoscritto dichiarante, ai soggetti indicati al comma 3 dell’art. 94 del D. Lgs 36/2023 nonché ai soggetti di cui al comma 4 dello stesso art. 94, non è stata adottata condanna con sentenza definitiva o decreto penale di condanna divenuto irrevocabile per i reati elencati al comma 1 dello stesso art. 94;</w:t>
      </w:r>
    </w:p>
    <w:p w14:paraId="40557766" w14:textId="77777777" w:rsidR="000F75F7" w:rsidRPr="00C06D03" w:rsidRDefault="000F75F7" w:rsidP="000F75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6D03">
        <w:rPr>
          <w:rFonts w:ascii="Times New Roman" w:hAnsi="Times New Roman" w:cs="Times New Roman"/>
          <w:sz w:val="22"/>
          <w:szCs w:val="22"/>
        </w:rPr>
        <w:t>che, con riferimento al sottoscritto dichiarante e ai soggetti indicati al comma 3 dell’art. 94 del D. Lgs 36/2023 nonché ai soggetti di cui al comma 4 dello stesso art. 94, non sussistono le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codice;</w:t>
      </w:r>
    </w:p>
    <w:p w14:paraId="29D24BEA" w14:textId="77777777" w:rsidR="000F75F7" w:rsidRPr="00C06D03" w:rsidRDefault="000F75F7" w:rsidP="000F75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6D03">
        <w:rPr>
          <w:rFonts w:ascii="Times New Roman" w:hAnsi="Times New Roman" w:cs="Times New Roman"/>
          <w:sz w:val="22"/>
          <w:szCs w:val="22"/>
        </w:rPr>
        <w:t>di non versare in alcuna delle cause di esclusione di cui al comma 5 dell’articolo 94 del d.lgs. 36/2023, laddove applicabili;</w:t>
      </w:r>
    </w:p>
    <w:p w14:paraId="03B70AE8" w14:textId="77777777" w:rsidR="000F75F7" w:rsidRPr="00C06D03" w:rsidRDefault="000F75F7" w:rsidP="000F75F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6D03">
        <w:rPr>
          <w:rFonts w:ascii="Times New Roman" w:hAnsi="Times New Roman" w:cs="Times New Roman"/>
          <w:sz w:val="22"/>
          <w:szCs w:val="22"/>
        </w:rPr>
        <w:t xml:space="preserve">che, ai sensi dell’articolo 94, comma 6, del D. Lgs 36/2023, l’operatore economico non ha commesso violazioni gravi, definitivamente accertate, rispetto agli obblighi relativi al pagamento delle imposte e tasse o dei contributi previdenziali, secondo la legislazione italiana o quella dello Stato in cui è stabilito;  </w:t>
      </w:r>
    </w:p>
    <w:p w14:paraId="202A10EB" w14:textId="77777777" w:rsidR="000F75F7" w:rsidRDefault="000F75F7" w:rsidP="000F75F7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8D7C86A" w14:textId="77777777" w:rsidR="000F75F7" w:rsidRPr="00C06D03" w:rsidRDefault="000F75F7" w:rsidP="000F75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E4E0F">
        <w:rPr>
          <w:rFonts w:ascii="Times New Roman" w:hAnsi="Times New Roman" w:cs="Times New Roman"/>
          <w:b/>
          <w:bCs/>
          <w:sz w:val="22"/>
          <w:szCs w:val="22"/>
        </w:rPr>
        <w:t>Cause di esclusione NON automatica</w:t>
      </w:r>
      <w:r w:rsidRPr="00C06D03">
        <w:rPr>
          <w:rFonts w:ascii="Times New Roman" w:hAnsi="Times New Roman" w:cs="Times New Roman"/>
          <w:sz w:val="22"/>
          <w:szCs w:val="22"/>
        </w:rPr>
        <w:t xml:space="preserve"> (art. 95 d.lgs.36/2023)</w:t>
      </w:r>
    </w:p>
    <w:p w14:paraId="59303118" w14:textId="77777777" w:rsidR="000F75F7" w:rsidRDefault="000F75F7" w:rsidP="000F75F7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8D85477" w14:textId="77777777" w:rsidR="000F75F7" w:rsidRPr="00A40C08" w:rsidRDefault="000F75F7" w:rsidP="000F75F7">
      <w:pPr>
        <w:ind w:firstLine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40C08">
        <w:rPr>
          <w:rFonts w:ascii="Times New Roman" w:hAnsi="Times New Roman" w:cs="Times New Roman"/>
          <w:i/>
          <w:iCs/>
          <w:sz w:val="22"/>
          <w:szCs w:val="22"/>
        </w:rPr>
        <w:t>Barrare le crocette di riferimento</w:t>
      </w:r>
    </w:p>
    <w:p w14:paraId="0E2D1E8B" w14:textId="77777777" w:rsidR="000F75F7" w:rsidRPr="00C06D03" w:rsidRDefault="000F75F7" w:rsidP="000F75F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6D03">
        <w:rPr>
          <w:rFonts w:ascii="Times New Roman" w:hAnsi="Times New Roman" w:cs="Times New Roman"/>
          <w:sz w:val="22"/>
          <w:szCs w:val="22"/>
        </w:rPr>
        <w:t>che l’operatore economico non versa in alcuna delle possibili cause di esclusione di cui al comma 1 dell’articolo 95 del d.lgs. 36/2023, laddove applicabili;</w:t>
      </w:r>
    </w:p>
    <w:p w14:paraId="73F96EA5" w14:textId="77777777" w:rsidR="000F75F7" w:rsidRPr="00C06D03" w:rsidRDefault="000F75F7" w:rsidP="000F75F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06D03">
        <w:rPr>
          <w:rFonts w:ascii="Times New Roman" w:hAnsi="Times New Roman" w:cs="Times New Roman"/>
          <w:sz w:val="22"/>
          <w:szCs w:val="22"/>
        </w:rPr>
        <w:t xml:space="preserve">che l’operatore economico non ha commesso gravi violazioni non definitivamente accertate agli obblighi relativi al pagamento di imposte e tasse o contributi previdenziali </w:t>
      </w:r>
    </w:p>
    <w:p w14:paraId="431699F7" w14:textId="77777777" w:rsidR="000F75F7" w:rsidRDefault="000F75F7" w:rsidP="000F75F7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51D7378" w14:textId="77777777" w:rsidR="000F75F7" w:rsidRPr="00855F12" w:rsidRDefault="000F75F7" w:rsidP="000F75F7">
      <w:pPr>
        <w:pStyle w:val="has-text-align-center"/>
        <w:shd w:val="clear" w:color="auto" w:fill="FFFFFF"/>
        <w:spacing w:before="0" w:beforeAutospacing="0" w:after="300" w:afterAutospacing="0"/>
        <w:jc w:val="center"/>
        <w:rPr>
          <w:color w:val="222222"/>
          <w:sz w:val="22"/>
          <w:szCs w:val="22"/>
        </w:rPr>
      </w:pPr>
      <w:r w:rsidRPr="00855F12">
        <w:rPr>
          <w:rStyle w:val="Enfasigrassetto"/>
          <w:color w:val="222222"/>
          <w:sz w:val="22"/>
          <w:szCs w:val="22"/>
        </w:rPr>
        <w:t>DICHIARA INOLTRE </w:t>
      </w:r>
    </w:p>
    <w:p w14:paraId="65E39B28" w14:textId="77777777" w:rsidR="000F75F7" w:rsidRPr="00855F12" w:rsidRDefault="000F75F7" w:rsidP="000F75F7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 w:rsidRPr="00855F12">
        <w:rPr>
          <w:color w:val="222222"/>
          <w:sz w:val="22"/>
          <w:szCs w:val="22"/>
        </w:rPr>
        <w:t xml:space="preserve">DI </w:t>
      </w:r>
      <w:r w:rsidRPr="00FF78DD">
        <w:rPr>
          <w:color w:val="222222"/>
          <w:sz w:val="22"/>
          <w:szCs w:val="22"/>
        </w:rPr>
        <w:t>ACCETTARE</w:t>
      </w:r>
      <w:r w:rsidRPr="00855F12">
        <w:rPr>
          <w:color w:val="222222"/>
          <w:sz w:val="22"/>
          <w:szCs w:val="22"/>
        </w:rPr>
        <w:t xml:space="preserve">, senza condizione o riserva alcuna, tutte le prescrizioni contenute nella </w:t>
      </w:r>
      <w:r w:rsidRPr="00855F12">
        <w:rPr>
          <w:sz w:val="22"/>
          <w:szCs w:val="22"/>
        </w:rPr>
        <w:t xml:space="preserve">documentazione relativa </w:t>
      </w:r>
      <w:r w:rsidRPr="00CE4E0F">
        <w:rPr>
          <w:sz w:val="22"/>
          <w:szCs w:val="22"/>
        </w:rPr>
        <w:t>alla concessione</w:t>
      </w:r>
      <w:r w:rsidRPr="00855F12">
        <w:rPr>
          <w:sz w:val="22"/>
          <w:szCs w:val="22"/>
        </w:rPr>
        <w:t> in oggetto</w:t>
      </w:r>
      <w:r w:rsidRPr="00855F12">
        <w:rPr>
          <w:color w:val="222222"/>
          <w:sz w:val="22"/>
          <w:szCs w:val="22"/>
        </w:rPr>
        <w:t>;</w:t>
      </w:r>
    </w:p>
    <w:p w14:paraId="67C44231" w14:textId="77777777" w:rsidR="000F75F7" w:rsidRPr="00855F12" w:rsidRDefault="000F75F7" w:rsidP="000F75F7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 w:rsidRPr="00855F12">
        <w:rPr>
          <w:color w:val="222222"/>
          <w:sz w:val="22"/>
          <w:szCs w:val="22"/>
        </w:rPr>
        <w:t xml:space="preserve">DI ESSERE consapevole che, ai sensi dell’articolo 96, comma 14, del D.lgs. n. 36/2023, l’operatore ha l’obbligo di </w:t>
      </w:r>
      <w:r w:rsidRPr="00855F12">
        <w:rPr>
          <w:b/>
          <w:bCs/>
          <w:color w:val="222222"/>
          <w:sz w:val="22"/>
          <w:szCs w:val="22"/>
        </w:rPr>
        <w:t>comunicare</w:t>
      </w:r>
      <w:r w:rsidRPr="00855F12">
        <w:rPr>
          <w:color w:val="222222"/>
          <w:sz w:val="22"/>
          <w:szCs w:val="22"/>
        </w:rPr>
        <w:t xml:space="preserve"> alla stazione appaltante anche </w:t>
      </w:r>
      <w:r w:rsidRPr="00855F12">
        <w:rPr>
          <w:b/>
          <w:bCs/>
          <w:color w:val="222222"/>
          <w:sz w:val="22"/>
          <w:szCs w:val="22"/>
        </w:rPr>
        <w:t xml:space="preserve">la sussistenza dei fatti e dei provvedimenti che possono costituire causa di esclusione </w:t>
      </w:r>
      <w:r w:rsidRPr="00855F12">
        <w:rPr>
          <w:color w:val="222222"/>
          <w:sz w:val="22"/>
          <w:szCs w:val="22"/>
        </w:rPr>
        <w:t>ai sensi degli articoli 94 e 95, ove non menzionati nel proprio fascicolo virtuale;</w:t>
      </w:r>
    </w:p>
    <w:p w14:paraId="6F2C4AE2" w14:textId="148BAB09" w:rsidR="000F75F7" w:rsidRPr="00855F12" w:rsidRDefault="000F75F7" w:rsidP="000F75F7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 w:rsidRPr="00855F12">
        <w:rPr>
          <w:color w:val="222222"/>
          <w:sz w:val="22"/>
          <w:szCs w:val="22"/>
        </w:rPr>
        <w:t xml:space="preserve">DI IMPEGNARSI ad </w:t>
      </w:r>
      <w:r w:rsidRPr="00855F12">
        <w:rPr>
          <w:b/>
          <w:bCs/>
          <w:color w:val="222222"/>
          <w:sz w:val="22"/>
          <w:szCs w:val="22"/>
        </w:rPr>
        <w:t>eseguire le prestazioni</w:t>
      </w:r>
      <w:r w:rsidRPr="00855F12">
        <w:rPr>
          <w:color w:val="222222"/>
          <w:sz w:val="22"/>
          <w:szCs w:val="22"/>
        </w:rPr>
        <w:t xml:space="preserve"> in parola secondo le modalità ed i tempi stabiliti dalla stazione appaltante</w:t>
      </w:r>
      <w:r w:rsidR="00B61357">
        <w:rPr>
          <w:color w:val="222222"/>
          <w:sz w:val="22"/>
          <w:szCs w:val="22"/>
        </w:rPr>
        <w:t xml:space="preserve"> e del capitolato prestazione;</w:t>
      </w:r>
    </w:p>
    <w:p w14:paraId="1141AE53" w14:textId="77777777" w:rsidR="000F75F7" w:rsidRPr="00855F12" w:rsidRDefault="000F75F7" w:rsidP="000F75F7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 w:rsidRPr="00855F12">
        <w:rPr>
          <w:color w:val="222222"/>
          <w:sz w:val="22"/>
          <w:szCs w:val="22"/>
        </w:rPr>
        <w:t xml:space="preserve">DI NON AVER CONCLUSO contratti di lavoro subordinato o autonomo e comunque di </w:t>
      </w:r>
      <w:r w:rsidRPr="00855F12">
        <w:rPr>
          <w:b/>
          <w:bCs/>
          <w:color w:val="222222"/>
          <w:sz w:val="22"/>
          <w:szCs w:val="22"/>
        </w:rPr>
        <w:t>non avere</w:t>
      </w:r>
      <w:r w:rsidRPr="00855F12">
        <w:rPr>
          <w:color w:val="222222"/>
          <w:sz w:val="22"/>
          <w:szCs w:val="22"/>
        </w:rPr>
        <w:t xml:space="preserve"> </w:t>
      </w:r>
      <w:r w:rsidRPr="00855F12">
        <w:rPr>
          <w:b/>
          <w:bCs/>
          <w:color w:val="222222"/>
          <w:sz w:val="22"/>
          <w:szCs w:val="22"/>
        </w:rPr>
        <w:t>attribuito incarichi ad ex dipendenti della stazione appaltante</w:t>
      </w:r>
      <w:r w:rsidRPr="00855F12">
        <w:rPr>
          <w:color w:val="222222"/>
          <w:sz w:val="22"/>
          <w:szCs w:val="22"/>
        </w:rPr>
        <w:t xml:space="preserve"> che hanno esercitato funzioni autoritative o negoziali nei confronti dell’impresa che rappresento, nel triennio successivo alla cessazione del rapporto di impiego;</w:t>
      </w:r>
    </w:p>
    <w:p w14:paraId="0B9FBA3B" w14:textId="02FB98FB" w:rsidR="000F75F7" w:rsidRPr="00855F12" w:rsidRDefault="000F75F7" w:rsidP="000F75F7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color w:val="222222"/>
          <w:sz w:val="22"/>
          <w:szCs w:val="22"/>
        </w:rPr>
      </w:pPr>
      <w:r w:rsidRPr="00855F12">
        <w:rPr>
          <w:color w:val="222222"/>
          <w:sz w:val="22"/>
          <w:szCs w:val="22"/>
        </w:rPr>
        <w:t>DI IMPEGNARSI a  garantire al personale</w:t>
      </w:r>
      <w:r w:rsidR="00B61357">
        <w:rPr>
          <w:color w:val="222222"/>
          <w:sz w:val="22"/>
          <w:szCs w:val="22"/>
        </w:rPr>
        <w:t xml:space="preserve"> dipendente</w:t>
      </w:r>
      <w:r w:rsidRPr="00855F12">
        <w:rPr>
          <w:color w:val="222222"/>
          <w:sz w:val="22"/>
          <w:szCs w:val="22"/>
        </w:rPr>
        <w:t xml:space="preserve"> </w:t>
      </w:r>
      <w:r w:rsidRPr="00855F12">
        <w:rPr>
          <w:b/>
          <w:bCs/>
          <w:color w:val="222222"/>
          <w:sz w:val="22"/>
          <w:szCs w:val="22"/>
        </w:rPr>
        <w:t xml:space="preserve">impiegato </w:t>
      </w:r>
      <w:r w:rsidRPr="00855F12">
        <w:rPr>
          <w:color w:val="222222"/>
          <w:sz w:val="22"/>
          <w:szCs w:val="22"/>
        </w:rPr>
        <w:t xml:space="preserve">nei </w:t>
      </w:r>
      <w:r w:rsidR="00B61357">
        <w:rPr>
          <w:color w:val="222222"/>
          <w:sz w:val="22"/>
          <w:szCs w:val="22"/>
        </w:rPr>
        <w:t>servizi</w:t>
      </w:r>
      <w:r w:rsidRPr="00855F12">
        <w:rPr>
          <w:color w:val="222222"/>
          <w:sz w:val="22"/>
          <w:szCs w:val="22"/>
        </w:rPr>
        <w:t xml:space="preserve"> il </w:t>
      </w:r>
      <w:r w:rsidRPr="00855F12">
        <w:rPr>
          <w:b/>
          <w:bCs/>
          <w:color w:val="222222"/>
          <w:sz w:val="22"/>
          <w:szCs w:val="22"/>
        </w:rPr>
        <w:t>contratto collettivo nazionale e territoriale in vigore per il settore e per la zona</w:t>
      </w:r>
      <w:r w:rsidRPr="00855F12">
        <w:rPr>
          <w:color w:val="222222"/>
          <w:sz w:val="22"/>
          <w:szCs w:val="22"/>
        </w:rPr>
        <w:t xml:space="preserve">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</w:t>
      </w:r>
      <w:r w:rsidR="00B61357">
        <w:rPr>
          <w:color w:val="222222"/>
          <w:sz w:val="22"/>
          <w:szCs w:val="22"/>
        </w:rPr>
        <w:t xml:space="preserve"> – si impegna altresì in caso di prestazioni effettuate da soci volontari (cooperative/ associazioni/altro) di assicurare correttamente il socio volontario;</w:t>
      </w:r>
    </w:p>
    <w:p w14:paraId="09B8265B" w14:textId="77777777" w:rsidR="000F75F7" w:rsidRDefault="000F75F7" w:rsidP="000F75F7">
      <w:pPr>
        <w:pStyle w:val="NormaleWeb"/>
        <w:numPr>
          <w:ilvl w:val="0"/>
          <w:numId w:val="5"/>
        </w:numPr>
        <w:shd w:val="clear" w:color="auto" w:fill="FFFFFF"/>
        <w:spacing w:before="0" w:beforeAutospacing="0" w:after="300" w:afterAutospacing="0"/>
        <w:jc w:val="both"/>
        <w:rPr>
          <w:color w:val="222222"/>
          <w:sz w:val="22"/>
          <w:szCs w:val="22"/>
        </w:rPr>
      </w:pPr>
      <w:r w:rsidRPr="00855F12">
        <w:rPr>
          <w:color w:val="222222"/>
          <w:sz w:val="22"/>
          <w:szCs w:val="22"/>
        </w:rPr>
        <w:t xml:space="preserve">DI AUTORIZZARE, ai sensi del decreto legislativo 30 giugno 2003, n. 196 e </w:t>
      </w:r>
      <w:proofErr w:type="spellStart"/>
      <w:r w:rsidRPr="00855F12">
        <w:rPr>
          <w:color w:val="222222"/>
          <w:sz w:val="22"/>
          <w:szCs w:val="22"/>
        </w:rPr>
        <w:t>ss.mm.ii</w:t>
      </w:r>
      <w:proofErr w:type="spellEnd"/>
      <w:r w:rsidRPr="00855F12">
        <w:rPr>
          <w:color w:val="222222"/>
          <w:sz w:val="22"/>
          <w:szCs w:val="22"/>
        </w:rPr>
        <w:t xml:space="preserve">. e del </w:t>
      </w:r>
      <w:r w:rsidRPr="00855F12">
        <w:rPr>
          <w:b/>
          <w:bCs/>
          <w:color w:val="222222"/>
          <w:sz w:val="22"/>
          <w:szCs w:val="22"/>
        </w:rPr>
        <w:t>Regolamento UE 2016/679</w:t>
      </w:r>
      <w:r w:rsidRPr="00855F12">
        <w:rPr>
          <w:color w:val="222222"/>
          <w:sz w:val="22"/>
          <w:szCs w:val="22"/>
        </w:rPr>
        <w:t xml:space="preserve">, l’utilizzazione dei dati di cui alla presente dichiarazione, compresi quelli </w:t>
      </w:r>
      <w:r w:rsidRPr="00855F12">
        <w:rPr>
          <w:color w:val="222222"/>
          <w:sz w:val="22"/>
          <w:szCs w:val="22"/>
        </w:rPr>
        <w:lastRenderedPageBreak/>
        <w:t>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4A3A630A" w14:textId="77777777" w:rsidR="000F75F7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F64DC6" w14:textId="77777777" w:rsidR="000F75F7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 e data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D1D15">
        <w:rPr>
          <w:rFonts w:ascii="Times New Roman" w:hAnsi="Times New Roman" w:cs="Times New Roman"/>
          <w:sz w:val="22"/>
          <w:szCs w:val="22"/>
        </w:rPr>
        <w:t>Firma</w:t>
      </w:r>
    </w:p>
    <w:p w14:paraId="50128849" w14:textId="77777777" w:rsidR="000F75F7" w:rsidRDefault="000F75F7" w:rsidP="000F75F7">
      <w:pPr>
        <w:ind w:left="6480"/>
        <w:jc w:val="both"/>
        <w:rPr>
          <w:rFonts w:ascii="Times New Roman" w:hAnsi="Times New Roman" w:cs="Times New Roman"/>
          <w:sz w:val="22"/>
          <w:szCs w:val="22"/>
        </w:rPr>
      </w:pPr>
    </w:p>
    <w:p w14:paraId="72032CD0" w14:textId="77777777" w:rsidR="000F75F7" w:rsidRDefault="000F75F7" w:rsidP="000F75F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7EDB0EA9" w14:textId="77777777" w:rsidR="000F75F7" w:rsidRDefault="000F75F7" w:rsidP="000F75F7">
      <w:pPr>
        <w:ind w:left="576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34CE6733" w14:textId="77777777" w:rsidR="000F75F7" w:rsidRPr="008D1D15" w:rsidRDefault="000F75F7" w:rsidP="000F75F7">
      <w:pPr>
        <w:ind w:left="648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6D59E877" w14:textId="77777777" w:rsidR="000F75F7" w:rsidRPr="008D1D15" w:rsidRDefault="000F75F7" w:rsidP="000F75F7">
      <w:pPr>
        <w:ind w:left="6480"/>
        <w:jc w:val="both"/>
        <w:rPr>
          <w:rFonts w:ascii="Times New Roman" w:hAnsi="Times New Roman" w:cs="Times New Roman"/>
          <w:sz w:val="22"/>
          <w:szCs w:val="22"/>
        </w:rPr>
      </w:pPr>
      <w:r w:rsidRPr="008D1D15">
        <w:rPr>
          <w:rFonts w:ascii="Times New Roman" w:hAnsi="Times New Roman" w:cs="Times New Roman"/>
          <w:sz w:val="22"/>
          <w:szCs w:val="22"/>
        </w:rPr>
        <w:t>(allegare fotocopia carta d'identità)</w:t>
      </w:r>
    </w:p>
    <w:p w14:paraId="520F7F9E" w14:textId="77777777" w:rsidR="006F48F0" w:rsidRDefault="006F48F0"/>
    <w:sectPr w:rsidR="006F48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B4F15"/>
    <w:multiLevelType w:val="hybridMultilevel"/>
    <w:tmpl w:val="48DA4E76"/>
    <w:lvl w:ilvl="0" w:tplc="F1B08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01D4E"/>
    <w:multiLevelType w:val="hybridMultilevel"/>
    <w:tmpl w:val="4156108E"/>
    <w:lvl w:ilvl="0" w:tplc="78DC2E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909CB"/>
    <w:multiLevelType w:val="hybridMultilevel"/>
    <w:tmpl w:val="E09E941E"/>
    <w:lvl w:ilvl="0" w:tplc="F1B0893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662D6"/>
    <w:multiLevelType w:val="hybridMultilevel"/>
    <w:tmpl w:val="999A12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255F1"/>
    <w:multiLevelType w:val="hybridMultilevel"/>
    <w:tmpl w:val="8A12455E"/>
    <w:lvl w:ilvl="0" w:tplc="F1B0893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7A5E67"/>
    <w:multiLevelType w:val="hybridMultilevel"/>
    <w:tmpl w:val="8496FAC6"/>
    <w:lvl w:ilvl="0" w:tplc="F1B089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2732">
    <w:abstractNumId w:val="1"/>
  </w:num>
  <w:num w:numId="2" w16cid:durableId="1390955860">
    <w:abstractNumId w:val="5"/>
  </w:num>
  <w:num w:numId="3" w16cid:durableId="226578884">
    <w:abstractNumId w:val="0"/>
  </w:num>
  <w:num w:numId="4" w16cid:durableId="1741051724">
    <w:abstractNumId w:val="2"/>
  </w:num>
  <w:num w:numId="5" w16cid:durableId="1946762759">
    <w:abstractNumId w:val="3"/>
  </w:num>
  <w:num w:numId="6" w16cid:durableId="1688560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F7"/>
    <w:rsid w:val="000F75F7"/>
    <w:rsid w:val="0022363D"/>
    <w:rsid w:val="003310E2"/>
    <w:rsid w:val="004C260A"/>
    <w:rsid w:val="00506379"/>
    <w:rsid w:val="00531661"/>
    <w:rsid w:val="00531DB3"/>
    <w:rsid w:val="006300DC"/>
    <w:rsid w:val="006A7C4E"/>
    <w:rsid w:val="006D6B72"/>
    <w:rsid w:val="006F48F0"/>
    <w:rsid w:val="00774B64"/>
    <w:rsid w:val="00775C17"/>
    <w:rsid w:val="00783276"/>
    <w:rsid w:val="007B16F6"/>
    <w:rsid w:val="00887B2C"/>
    <w:rsid w:val="00892912"/>
    <w:rsid w:val="00907B72"/>
    <w:rsid w:val="00A034DC"/>
    <w:rsid w:val="00AA2D06"/>
    <w:rsid w:val="00AF6818"/>
    <w:rsid w:val="00B42ED5"/>
    <w:rsid w:val="00B61357"/>
    <w:rsid w:val="00B66F0F"/>
    <w:rsid w:val="00BA2178"/>
    <w:rsid w:val="00C20F35"/>
    <w:rsid w:val="00C9707D"/>
    <w:rsid w:val="00CB26F2"/>
    <w:rsid w:val="00D10376"/>
    <w:rsid w:val="00D2418B"/>
    <w:rsid w:val="00E06C64"/>
    <w:rsid w:val="00E801C5"/>
    <w:rsid w:val="00EC1B0F"/>
    <w:rsid w:val="00F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1A4F9"/>
  <w15:chartTrackingRefBased/>
  <w15:docId w15:val="{11EBC040-27A1-4CD8-AE20-2B6361C6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F75F7"/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75F7"/>
    <w:pPr>
      <w:ind w:left="708"/>
    </w:pPr>
  </w:style>
  <w:style w:type="paragraph" w:customStyle="1" w:styleId="has-text-align-center">
    <w:name w:val="has-text-align-center"/>
    <w:basedOn w:val="Normale"/>
    <w:rsid w:val="000F75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F75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0F7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Bonandrini</dc:creator>
  <cp:keywords/>
  <dc:description/>
  <cp:lastModifiedBy>Andrea Tiraboschi</cp:lastModifiedBy>
  <cp:revision>7</cp:revision>
  <cp:lastPrinted>2026-04-27T10:32:00Z</cp:lastPrinted>
  <dcterms:created xsi:type="dcterms:W3CDTF">2023-12-11T08:28:00Z</dcterms:created>
  <dcterms:modified xsi:type="dcterms:W3CDTF">2026-04-27T10:33:00Z</dcterms:modified>
</cp:coreProperties>
</file>